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jpe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Contedodatabela"/>
        <w:snapToGrid w:val="false"/>
        <w:spacing w:lineRule="atLeast" w:line="10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Contedodatabela"/>
        <w:snapToGrid w:val="false"/>
        <w:spacing w:lineRule="atLeast" w:line="10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Contedodatabela"/>
        <w:snapToGrid w:val="false"/>
        <w:spacing w:lineRule="atLeast" w:line="100"/>
        <w:jc w:val="center"/>
        <w:rPr>
          <w:rFonts w:ascii="Arial" w:hAnsi="Arial"/>
        </w:rPr>
      </w:pPr>
      <w:r>
        <w:rPr>
          <w:rFonts w:ascii="Arial" w:hAnsi="Arial"/>
        </w:rPr>
        <w:t>PRORROGAÇÃO do Edital n. 001/2016</w:t>
      </w:r>
    </w:p>
    <w:p>
      <w:pPr>
        <w:pStyle w:val="Contedodatabela"/>
        <w:snapToGrid w:val="false"/>
        <w:spacing w:lineRule="atLeast" w:line="10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ntedodatabela"/>
        <w:snapToGrid w:val="false"/>
        <w:spacing w:lineRule="atLeast" w:line="100"/>
        <w:jc w:val="center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ntedodatabela"/>
        <w:snapToGrid w:val="false"/>
        <w:spacing w:lineRule="atLeast" w:line="10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ntedodatabela"/>
        <w:snapToGrid w:val="false"/>
        <w:spacing w:lineRule="atLeast" w:line="100"/>
        <w:jc w:val="both"/>
        <w:rPr/>
      </w:pPr>
      <w:r>
        <w:rPr>
          <w:rFonts w:ascii="Arial" w:hAnsi="Arial"/>
        </w:rPr>
        <w:t>Cargo: Auxiliar Administrativo</w:t>
        <w:tab/>
        <w:tab/>
        <w:tab/>
        <w:tab/>
        <w:t>Função: Jardinagem/Serviços Gerais</w:t>
      </w:r>
    </w:p>
    <w:p>
      <w:pPr>
        <w:pStyle w:val="Contedodatabela"/>
        <w:snapToGrid w:val="false"/>
        <w:spacing w:lineRule="atLeast" w:line="10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Contedodatabela"/>
        <w:snapToGrid w:val="false"/>
        <w:spacing w:lineRule="atLeast" w:line="10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13"/>
        <w:ind w:left="2200" w:hanging="2200"/>
        <w:jc w:val="center"/>
        <w:rPr/>
      </w:pPr>
      <w:r>
        <w:rPr/>
      </w:r>
    </w:p>
    <w:tbl>
      <w:tblPr>
        <w:tblW w:w="9890" w:type="dxa"/>
        <w:jc w:val="left"/>
        <w:tblInd w:w="-8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1135"/>
        <w:gridCol w:w="1286"/>
        <w:gridCol w:w="3375"/>
        <w:gridCol w:w="4093"/>
      </w:tblGrid>
      <w:tr>
        <w:trPr>
          <w:trHeight w:val="465" w:hRule="atLeast"/>
        </w:trPr>
        <w:tc>
          <w:tcPr>
            <w:tcW w:w="988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b/>
                <w:bCs/>
                <w:sz w:val="20"/>
                <w:szCs w:val="20"/>
              </w:rPr>
              <w:t>ANEXO 03 – DO CRONOGRAMA</w:t>
            </w:r>
          </w:p>
        </w:tc>
      </w:tr>
      <w:tr>
        <w:trPr>
          <w:trHeight w:val="460" w:hRule="atLeast"/>
        </w:trPr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b/>
                <w:bCs/>
                <w:sz w:val="20"/>
                <w:szCs w:val="20"/>
              </w:rPr>
              <w:t>LOCAL</w:t>
            </w:r>
          </w:p>
        </w:tc>
      </w:tr>
      <w:tr>
        <w:trPr>
          <w:trHeight w:val="454" w:hRule="atLeast"/>
        </w:trPr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14/10/2016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Até as 17h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Publicação do Edital de Abertura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Internet site: </w:t>
            </w:r>
            <w:r>
              <w:rPr>
                <w:color w:val="0000FF"/>
                <w:sz w:val="20"/>
                <w:szCs w:val="20"/>
                <w:lang w:val="en-US"/>
              </w:rPr>
              <w:t xml:space="preserve"> http://www.ueg.br/conteudo/647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27/10/2016 e 28/10/2016 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8h às 11:30h</w:t>
            </w:r>
          </w:p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19:30h às 22h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Período de inscrição e entrega da documentação e currículo comprovado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Coordenação Administrativa do Câmpus.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31/10/2016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8h às 10h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Publicação das inscrições indeferidas e canceladas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Internet site:  </w:t>
            </w:r>
            <w:r>
              <w:rPr>
                <w:color w:val="0000FF"/>
                <w:sz w:val="20"/>
                <w:szCs w:val="20"/>
                <w:lang w:val="en-US"/>
              </w:rPr>
              <w:t>http://www.ueg.br/conteudo/647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31/10/2016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13h às 15h</w:t>
            </w:r>
          </w:p>
          <w:p>
            <w:pPr>
              <w:pStyle w:val="Contedodatabela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Interposição de recursos sobre as inscrições indeferidas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Coordenação Administrativa do Câmpus.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31/10/2016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15h até 17h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Publicação de recursos interpostos sobre as inscrições indeferidas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Internet site:  </w:t>
            </w:r>
            <w:r>
              <w:rPr>
                <w:color w:val="0000FF"/>
                <w:sz w:val="20"/>
                <w:szCs w:val="20"/>
                <w:lang w:val="en-US"/>
              </w:rPr>
              <w:t>http://www.ueg.br/conteudo/647</w:t>
            </w:r>
          </w:p>
        </w:tc>
      </w:tr>
      <w:tr>
        <w:trPr>
          <w:trHeight w:val="457" w:hRule="atLeast"/>
        </w:trPr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01/11/2016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08h às 12h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Avaliação Curricular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Sala da Direção.</w:t>
            </w:r>
          </w:p>
        </w:tc>
      </w:tr>
      <w:tr>
        <w:trPr>
          <w:trHeight w:val="450" w:hRule="atLeast"/>
        </w:trPr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01/11/2016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13 até 15h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 xml:space="preserve">Publicação do resultado preliminar 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Internet site:  </w:t>
            </w:r>
            <w:r>
              <w:rPr>
                <w:color w:val="0000FF"/>
                <w:sz w:val="20"/>
                <w:szCs w:val="20"/>
                <w:lang w:val="en-US"/>
              </w:rPr>
              <w:t>http://www.ueg.br/conteudo/647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01/11/2016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15h às 17h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Interposição de recursos sobre o resultado preliminar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Coordenação Administrativa do Câmpus.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03/11/2016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08h até 10h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Publicação da decisão de recursos interpostos sobre o resultado preliminar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Internet site  </w:t>
            </w:r>
            <w:r>
              <w:rPr>
                <w:color w:val="0000FF"/>
                <w:sz w:val="20"/>
                <w:szCs w:val="20"/>
                <w:lang w:val="en-US"/>
              </w:rPr>
              <w:t>http://www.ueg.br/conteudo/647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03/11/2016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13 até 15h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Publicação do resultado final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Internet site:  </w:t>
            </w:r>
            <w:r>
              <w:rPr>
                <w:color w:val="0000FF"/>
                <w:sz w:val="20"/>
                <w:szCs w:val="20"/>
                <w:lang w:val="en-US"/>
              </w:rPr>
              <w:t>http://www.ueg.br/conteudo/647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03/11/2016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15 até 17h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 xml:space="preserve">Homologação do resultado final e </w:t>
            </w:r>
          </w:p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Convocação para contratação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Internet site:  </w:t>
            </w:r>
            <w:r>
              <w:rPr>
                <w:color w:val="0000FF"/>
                <w:sz w:val="20"/>
                <w:szCs w:val="20"/>
                <w:lang w:val="en-US"/>
              </w:rPr>
              <w:t>http://www.ueg.br/conteudo/647</w:t>
            </w:r>
          </w:p>
        </w:tc>
      </w:tr>
      <w:tr>
        <w:trPr/>
        <w:tc>
          <w:tcPr>
            <w:tcW w:w="113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01/12/2016</w:t>
            </w:r>
          </w:p>
        </w:tc>
        <w:tc>
          <w:tcPr>
            <w:tcW w:w="1286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8h às 12h</w:t>
            </w:r>
          </w:p>
          <w:p>
            <w:pPr>
              <w:pStyle w:val="Contedodatabela"/>
              <w:snapToGrid w:val="false"/>
              <w:jc w:val="center"/>
              <w:rPr/>
            </w:pPr>
            <w:r>
              <w:rPr>
                <w:sz w:val="20"/>
                <w:szCs w:val="20"/>
              </w:rPr>
              <w:t>13h às 16h</w:t>
            </w:r>
          </w:p>
        </w:tc>
        <w:tc>
          <w:tcPr>
            <w:tcW w:w="3375" w:type="dxa"/>
            <w:tcBorders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Contratação dos candidatos aprovados</w:t>
            </w:r>
          </w:p>
        </w:tc>
        <w:tc>
          <w:tcPr>
            <w:tcW w:w="409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FFFFFF" w:val="clear"/>
            <w:tcMar>
              <w:left w:w="54" w:type="dxa"/>
            </w:tcMar>
            <w:vAlign w:val="center"/>
          </w:tcPr>
          <w:p>
            <w:pPr>
              <w:pStyle w:val="Contedodatabela"/>
              <w:snapToGrid w:val="false"/>
              <w:rPr/>
            </w:pPr>
            <w:r>
              <w:rPr>
                <w:sz w:val="20"/>
                <w:szCs w:val="20"/>
              </w:rPr>
              <w:t>Gerência de Gestão de  Pessoas da UEG - Rodovia BR, KM 99, cep 75.132-903; Anápolis – GO.</w:t>
            </w:r>
          </w:p>
        </w:tc>
      </w:tr>
    </w:tbl>
    <w:p>
      <w:pPr>
        <w:pStyle w:val="Normal"/>
        <w:snapToGrid w:val="false"/>
        <w:jc w:val="center"/>
        <w:rPr/>
      </w:pPr>
      <w:r>
        <w:rPr/>
        <w:drawing>
          <wp:anchor behindDoc="1" distT="0" distB="0" distL="133350" distR="116205" simplePos="0" locked="0" layoutInCell="1" allowOverlap="1" relativeHeight="5">
            <wp:simplePos x="0" y="0"/>
            <wp:positionH relativeFrom="column">
              <wp:posOffset>1922780</wp:posOffset>
            </wp:positionH>
            <wp:positionV relativeFrom="paragraph">
              <wp:posOffset>147955</wp:posOffset>
            </wp:positionV>
            <wp:extent cx="2284095" cy="1280160"/>
            <wp:effectExtent l="0" t="0" r="0" b="0"/>
            <wp:wrapNone/>
            <wp:docPr id="1" name="Imagem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tedodatabela"/>
        <w:snapToGrid w:val="false"/>
        <w:jc w:val="center"/>
        <w:rPr>
          <w:rFonts w:eastAsia="Times-Bold" w:cs="Times-Bold"/>
          <w:b/>
          <w:b/>
          <w:bCs/>
          <w:color w:val="404040"/>
          <w:sz w:val="20"/>
          <w:szCs w:val="20"/>
        </w:rPr>
      </w:pPr>
      <w:r>
        <w:rPr>
          <w:rFonts w:eastAsia="Times-Bold" w:cs="Times-Bold"/>
          <w:b/>
          <w:bCs/>
          <w:color w:val="404040"/>
          <w:sz w:val="20"/>
          <w:szCs w:val="20"/>
        </w:rPr>
      </w:r>
    </w:p>
    <w:p>
      <w:pPr>
        <w:pStyle w:val="Contedodatabela"/>
        <w:snapToGrid w:val="false"/>
        <w:jc w:val="center"/>
        <w:rPr>
          <w:rFonts w:eastAsia="Times-Bold" w:cs="Times-Bold"/>
          <w:b/>
          <w:b/>
          <w:bCs/>
          <w:color w:val="404040"/>
          <w:sz w:val="20"/>
          <w:szCs w:val="20"/>
        </w:rPr>
      </w:pPr>
      <w:r>
        <w:rPr>
          <w:rFonts w:eastAsia="Times-Bold" w:cs="Times-Bold"/>
          <w:b/>
          <w:bCs/>
          <w:color w:val="404040"/>
          <w:sz w:val="20"/>
          <w:szCs w:val="20"/>
        </w:rPr>
      </w:r>
    </w:p>
    <w:p>
      <w:pPr>
        <w:pStyle w:val="Contedodatabela"/>
        <w:snapToGrid w:val="false"/>
        <w:jc w:val="center"/>
        <w:rPr>
          <w:rFonts w:eastAsia="Times-Bold" w:cs="Times-Bold"/>
          <w:b/>
          <w:b/>
          <w:bCs/>
          <w:color w:val="404040"/>
          <w:sz w:val="20"/>
          <w:szCs w:val="20"/>
        </w:rPr>
      </w:pPr>
      <w:r>
        <w:rPr>
          <w:rFonts w:eastAsia="Times-Bold" w:cs="Times-Bold"/>
          <w:b/>
          <w:bCs/>
          <w:color w:val="404040"/>
          <w:sz w:val="20"/>
          <w:szCs w:val="20"/>
        </w:rPr>
      </w:r>
    </w:p>
    <w:p>
      <w:pPr>
        <w:pStyle w:val="Contedodatabela"/>
        <w:snapToGrid w:val="false"/>
        <w:jc w:val="center"/>
        <w:rPr>
          <w:rFonts w:eastAsia="Times-Bold" w:cs="Times-Bold"/>
          <w:b/>
          <w:b/>
          <w:bCs/>
          <w:color w:val="404040"/>
          <w:sz w:val="20"/>
          <w:szCs w:val="20"/>
        </w:rPr>
      </w:pPr>
      <w:r>
        <w:rPr>
          <w:rFonts w:eastAsia="Times-Bold" w:cs="Times-Bold"/>
          <w:b/>
          <w:bCs/>
          <w:color w:val="404040"/>
          <w:sz w:val="20"/>
          <w:szCs w:val="20"/>
        </w:rPr>
      </w:r>
    </w:p>
    <w:p>
      <w:pPr>
        <w:pStyle w:val="Contedodatabela"/>
        <w:snapToGrid w:val="false"/>
        <w:jc w:val="center"/>
        <w:rPr>
          <w:rFonts w:eastAsia="Times-Bold" w:cs="Times-Bold"/>
          <w:b/>
          <w:b/>
          <w:bCs/>
          <w:color w:val="404040"/>
          <w:sz w:val="20"/>
          <w:szCs w:val="20"/>
        </w:rPr>
      </w:pPr>
      <w:r>
        <w:rPr>
          <w:rFonts w:eastAsia="Times-Bold" w:cs="Times-Bold"/>
          <w:b/>
          <w:bCs/>
          <w:color w:val="404040"/>
          <w:sz w:val="20"/>
          <w:szCs w:val="20"/>
        </w:rPr>
      </w:r>
    </w:p>
    <w:p>
      <w:pPr>
        <w:pStyle w:val="Contedodatabela"/>
        <w:snapToGrid w:val="false"/>
        <w:jc w:val="center"/>
        <w:rPr>
          <w:rFonts w:eastAsia="Times-Bold" w:cs="Times-Bold"/>
          <w:b/>
          <w:b/>
          <w:bCs/>
          <w:color w:val="404040"/>
          <w:sz w:val="20"/>
          <w:szCs w:val="20"/>
        </w:rPr>
      </w:pPr>
      <w:r>
        <w:rPr>
          <w:rFonts w:eastAsia="Times-Bold" w:cs="Times-Bold"/>
          <w:b/>
          <w:bCs/>
          <w:color w:val="404040"/>
          <w:sz w:val="20"/>
          <w:szCs w:val="20"/>
        </w:rPr>
      </w:r>
    </w:p>
    <w:p>
      <w:pPr>
        <w:pStyle w:val="Contedodatabela"/>
        <w:snapToGrid w:val="false"/>
        <w:jc w:val="center"/>
        <w:rPr>
          <w:rFonts w:ascii="Arial" w:hAnsi="Arial" w:cs="Arial"/>
          <w:sz w:val="20"/>
          <w:szCs w:val="20"/>
        </w:rPr>
      </w:pPr>
      <w:r>
        <w:drawing>
          <wp:anchor behindDoc="1" distT="0" distB="0" distL="133350" distR="114300" simplePos="0" locked="0" layoutInCell="1" allowOverlap="1" relativeHeight="2">
            <wp:simplePos x="0" y="0"/>
            <wp:positionH relativeFrom="column">
              <wp:posOffset>2560955</wp:posOffset>
            </wp:positionH>
            <wp:positionV relativeFrom="paragraph">
              <wp:posOffset>7978775</wp:posOffset>
            </wp:positionV>
            <wp:extent cx="2781300" cy="1562100"/>
            <wp:effectExtent l="0" t="0" r="0" b="0"/>
            <wp:wrapNone/>
            <wp:docPr id="2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3">
            <wp:simplePos x="0" y="0"/>
            <wp:positionH relativeFrom="column">
              <wp:posOffset>2560955</wp:posOffset>
            </wp:positionH>
            <wp:positionV relativeFrom="paragraph">
              <wp:posOffset>7978775</wp:posOffset>
            </wp:positionV>
            <wp:extent cx="2781300" cy="1562100"/>
            <wp:effectExtent l="0" t="0" r="0" b="0"/>
            <wp:wrapNone/>
            <wp:docPr id="3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300" simplePos="0" locked="0" layoutInCell="1" allowOverlap="1" relativeHeight="4">
            <wp:simplePos x="0" y="0"/>
            <wp:positionH relativeFrom="column">
              <wp:posOffset>2560955</wp:posOffset>
            </wp:positionH>
            <wp:positionV relativeFrom="paragraph">
              <wp:posOffset>7978775</wp:posOffset>
            </wp:positionV>
            <wp:extent cx="2781300" cy="1562100"/>
            <wp:effectExtent l="0" t="0" r="0" b="0"/>
            <wp:wrapNone/>
            <wp:docPr id="4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P</w:t>
      </w:r>
      <w:r>
        <w:rPr>
          <w:rFonts w:cs="Arial" w:ascii="Arial" w:hAnsi="Arial"/>
        </w:rPr>
        <w:t>rof. Me. Enival Mamede Leão</w:t>
      </w:r>
    </w:p>
    <w:p>
      <w:pPr>
        <w:pStyle w:val="Normal"/>
        <w:jc w:val="center"/>
        <w:rPr/>
      </w:pPr>
      <w:r>
        <w:rPr>
          <w:rFonts w:cs="Arial" w:ascii="Arial" w:hAnsi="Arial"/>
          <w:sz w:val="20"/>
          <w:szCs w:val="20"/>
        </w:rPr>
        <w:t>Presidente da Comissão do Processo Seletivo Simplificado</w:t>
      </w:r>
    </w:p>
    <w:p>
      <w:pPr>
        <w:pStyle w:val="Contedodatabela"/>
        <w:snapToGrid w:val="false"/>
        <w:jc w:val="center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134" w:right="1134" w:header="720" w:top="1134" w:footer="72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100"/>
      <w:jc w:val="center"/>
      <w:rPr>
        <w:b/>
        <w:b/>
        <w:bCs/>
        <w:sz w:val="16"/>
        <w:szCs w:val="16"/>
      </w:rPr>
    </w:pPr>
    <w:r>
      <w:rPr>
        <w:b/>
        <w:bCs/>
        <w:sz w:val="16"/>
        <w:szCs w:val="16"/>
      </w:rPr>
      <w:drawing>
        <wp:anchor behindDoc="0" distT="0" distB="0" distL="0" distR="0" simplePos="0" locked="0" layoutInCell="1" allowOverlap="1" relativeHeight="6">
          <wp:simplePos x="0" y="0"/>
          <wp:positionH relativeFrom="column">
            <wp:posOffset>-720090</wp:posOffset>
          </wp:positionH>
          <wp:positionV relativeFrom="paragraph">
            <wp:posOffset>-581660</wp:posOffset>
          </wp:positionV>
          <wp:extent cx="7560310" cy="1013460"/>
          <wp:effectExtent l="0" t="0" r="0" b="0"/>
          <wp:wrapSquare wrapText="largest"/>
          <wp:docPr id="5" name="figuras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s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13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1" allowOverlap="1" relativeHeight="7">
          <wp:simplePos x="0" y="0"/>
          <wp:positionH relativeFrom="column">
            <wp:posOffset>-720090</wp:posOffset>
          </wp:positionH>
          <wp:positionV relativeFrom="paragraph">
            <wp:posOffset>9046845</wp:posOffset>
          </wp:positionV>
          <wp:extent cx="7364730" cy="987425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364730" cy="987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20"/>
  <w:displayBackgroundShape/>
  <w:embedSystemFonts/>
  <w:defaultTabStop w:val="709"/>
  <w:autoHyphenation w:val="false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e67c2"/>
    <w:pPr>
      <w:widowControl w:val="false"/>
      <w:suppressAutoHyphens w:val="true"/>
      <w:bidi w:val="0"/>
      <w:jc w:val="left"/>
    </w:pPr>
    <w:rPr>
      <w:rFonts w:eastAsia="DejaVu Sans" w:cs="Lohit Hindi" w:ascii="Times New Roman" w:hAnsi="Times New Roman"/>
      <w:color w:val="auto"/>
      <w:sz w:val="24"/>
      <w:szCs w:val="24"/>
      <w:lang w:eastAsia="zh-CN" w:bidi="hi-IN" w:val="pt-BR"/>
    </w:rPr>
  </w:style>
  <w:style w:type="paragraph" w:styleId="Ttulo1">
    <w:name w:val="Heading 1"/>
    <w:basedOn w:val="Normal"/>
    <w:next w:val="Normal"/>
    <w:qFormat/>
    <w:rsid w:val="007e67c2"/>
    <w:pPr>
      <w:keepNext/>
      <w:tabs>
        <w:tab w:val="left" w:pos="0" w:leader="none"/>
      </w:tabs>
      <w:ind w:left="432" w:hanging="432"/>
      <w:outlineLvl w:val="0"/>
    </w:pPr>
    <w:rPr>
      <w:rFonts w:ascii="Arial" w:hAnsi="Arial" w:cs="Arial"/>
      <w:b/>
      <w:bCs/>
    </w:rPr>
  </w:style>
  <w:style w:type="paragraph" w:styleId="Ttulo2">
    <w:name w:val="Heading 2"/>
    <w:qFormat/>
    <w:rsid w:val="007e67c2"/>
    <w:pPr>
      <w:widowControl w:val="false"/>
      <w:tabs>
        <w:tab w:val="left" w:pos="0" w:leader="none"/>
      </w:tabs>
      <w:ind w:left="576" w:hanging="576"/>
      <w:outlineLvl w:val="1"/>
    </w:pPr>
    <w:rPr>
      <w:rFonts w:ascii="Times New Roman" w:hAnsi="Times New Roman" w:eastAsia="Droid Sans Fallback" w:cs="Lohit Hindi"/>
      <w:b/>
      <w:bCs/>
      <w:color w:val="auto"/>
      <w:sz w:val="36"/>
      <w:szCs w:val="36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7e67c2"/>
    <w:rPr/>
  </w:style>
  <w:style w:type="character" w:styleId="WW8Num1z1" w:customStyle="1">
    <w:name w:val="WW8Num1z1"/>
    <w:qFormat/>
    <w:rsid w:val="007e67c2"/>
    <w:rPr/>
  </w:style>
  <w:style w:type="character" w:styleId="WW8Num1z2" w:customStyle="1">
    <w:name w:val="WW8Num1z2"/>
    <w:qFormat/>
    <w:rsid w:val="007e67c2"/>
    <w:rPr/>
  </w:style>
  <w:style w:type="character" w:styleId="WW8Num1z3" w:customStyle="1">
    <w:name w:val="WW8Num1z3"/>
    <w:qFormat/>
    <w:rsid w:val="007e67c2"/>
    <w:rPr/>
  </w:style>
  <w:style w:type="character" w:styleId="WW8Num1z4" w:customStyle="1">
    <w:name w:val="WW8Num1z4"/>
    <w:qFormat/>
    <w:rsid w:val="007e67c2"/>
    <w:rPr/>
  </w:style>
  <w:style w:type="character" w:styleId="WW8Num1z5" w:customStyle="1">
    <w:name w:val="WW8Num1z5"/>
    <w:qFormat/>
    <w:rsid w:val="007e67c2"/>
    <w:rPr/>
  </w:style>
  <w:style w:type="character" w:styleId="WW8Num1z6" w:customStyle="1">
    <w:name w:val="WW8Num1z6"/>
    <w:qFormat/>
    <w:rsid w:val="007e67c2"/>
    <w:rPr/>
  </w:style>
  <w:style w:type="character" w:styleId="WW8Num1z7" w:customStyle="1">
    <w:name w:val="WW8Num1z7"/>
    <w:qFormat/>
    <w:rsid w:val="007e67c2"/>
    <w:rPr/>
  </w:style>
  <w:style w:type="character" w:styleId="WW8Num1z8" w:customStyle="1">
    <w:name w:val="WW8Num1z8"/>
    <w:qFormat/>
    <w:rsid w:val="007e67c2"/>
    <w:rPr/>
  </w:style>
  <w:style w:type="character" w:styleId="WW8Num2z0" w:customStyle="1">
    <w:name w:val="WW8Num2z0"/>
    <w:qFormat/>
    <w:rsid w:val="007e67c2"/>
    <w:rPr>
      <w:b/>
      <w:sz w:val="20"/>
      <w:szCs w:val="20"/>
    </w:rPr>
  </w:style>
  <w:style w:type="character" w:styleId="WW8Num2z1" w:customStyle="1">
    <w:name w:val="WW8Num2z1"/>
    <w:qFormat/>
    <w:rsid w:val="007e67c2"/>
    <w:rPr>
      <w:b/>
    </w:rPr>
  </w:style>
  <w:style w:type="character" w:styleId="WW8Num2z2" w:customStyle="1">
    <w:name w:val="WW8Num2z2"/>
    <w:qFormat/>
    <w:rsid w:val="007e67c2"/>
    <w:rPr/>
  </w:style>
  <w:style w:type="character" w:styleId="WW8Num2z3" w:customStyle="1">
    <w:name w:val="WW8Num2z3"/>
    <w:qFormat/>
    <w:rsid w:val="007e67c2"/>
    <w:rPr/>
  </w:style>
  <w:style w:type="character" w:styleId="WW8Num2z4" w:customStyle="1">
    <w:name w:val="WW8Num2z4"/>
    <w:qFormat/>
    <w:rsid w:val="007e67c2"/>
    <w:rPr/>
  </w:style>
  <w:style w:type="character" w:styleId="WW8Num2z5" w:customStyle="1">
    <w:name w:val="WW8Num2z5"/>
    <w:qFormat/>
    <w:rsid w:val="007e67c2"/>
    <w:rPr/>
  </w:style>
  <w:style w:type="character" w:styleId="WW8Num2z6" w:customStyle="1">
    <w:name w:val="WW8Num2z6"/>
    <w:qFormat/>
    <w:rsid w:val="007e67c2"/>
    <w:rPr/>
  </w:style>
  <w:style w:type="character" w:styleId="WW8Num2z7" w:customStyle="1">
    <w:name w:val="WW8Num2z7"/>
    <w:qFormat/>
    <w:rsid w:val="007e67c2"/>
    <w:rPr/>
  </w:style>
  <w:style w:type="character" w:styleId="WW8Num2z8" w:customStyle="1">
    <w:name w:val="WW8Num2z8"/>
    <w:qFormat/>
    <w:rsid w:val="007e67c2"/>
    <w:rPr/>
  </w:style>
  <w:style w:type="character" w:styleId="WW8Num3z0" w:customStyle="1">
    <w:name w:val="WW8Num3z0"/>
    <w:qFormat/>
    <w:rsid w:val="007e67c2"/>
    <w:rPr/>
  </w:style>
  <w:style w:type="character" w:styleId="WW8Num3z1" w:customStyle="1">
    <w:name w:val="WW8Num3z1"/>
    <w:qFormat/>
    <w:rsid w:val="007e67c2"/>
    <w:rPr/>
  </w:style>
  <w:style w:type="character" w:styleId="WW8Num3z2" w:customStyle="1">
    <w:name w:val="WW8Num3z2"/>
    <w:qFormat/>
    <w:rsid w:val="007e67c2"/>
    <w:rPr/>
  </w:style>
  <w:style w:type="character" w:styleId="WW8Num3z3" w:customStyle="1">
    <w:name w:val="WW8Num3z3"/>
    <w:qFormat/>
    <w:rsid w:val="007e67c2"/>
    <w:rPr/>
  </w:style>
  <w:style w:type="character" w:styleId="WW8Num3z4" w:customStyle="1">
    <w:name w:val="WW8Num3z4"/>
    <w:qFormat/>
    <w:rsid w:val="007e67c2"/>
    <w:rPr/>
  </w:style>
  <w:style w:type="character" w:styleId="WW8Num3z5" w:customStyle="1">
    <w:name w:val="WW8Num3z5"/>
    <w:qFormat/>
    <w:rsid w:val="007e67c2"/>
    <w:rPr/>
  </w:style>
  <w:style w:type="character" w:styleId="WW8Num3z6" w:customStyle="1">
    <w:name w:val="WW8Num3z6"/>
    <w:qFormat/>
    <w:rsid w:val="007e67c2"/>
    <w:rPr/>
  </w:style>
  <w:style w:type="character" w:styleId="WW8Num3z7" w:customStyle="1">
    <w:name w:val="WW8Num3z7"/>
    <w:qFormat/>
    <w:rsid w:val="007e67c2"/>
    <w:rPr/>
  </w:style>
  <w:style w:type="character" w:styleId="WW8Num3z8" w:customStyle="1">
    <w:name w:val="WW8Num3z8"/>
    <w:qFormat/>
    <w:rsid w:val="007e67c2"/>
    <w:rPr/>
  </w:style>
  <w:style w:type="character" w:styleId="AbsatzStandardschriftart" w:customStyle="1">
    <w:name w:val="Absatz-Standardschriftart"/>
    <w:qFormat/>
    <w:rsid w:val="007e67c2"/>
    <w:rPr/>
  </w:style>
  <w:style w:type="character" w:styleId="WWAbsatzStandardschriftart" w:customStyle="1">
    <w:name w:val="WW-Absatz-Standardschriftart"/>
    <w:qFormat/>
    <w:rsid w:val="007e67c2"/>
    <w:rPr/>
  </w:style>
  <w:style w:type="character" w:styleId="WWAbsatzStandardschriftart1" w:customStyle="1">
    <w:name w:val="WW-Absatz-Standardschriftart1"/>
    <w:qFormat/>
    <w:rsid w:val="007e67c2"/>
    <w:rPr/>
  </w:style>
  <w:style w:type="character" w:styleId="WWAbsatzStandardschriftart11" w:customStyle="1">
    <w:name w:val="WW-Absatz-Standardschriftart11"/>
    <w:qFormat/>
    <w:rsid w:val="007e67c2"/>
    <w:rPr/>
  </w:style>
  <w:style w:type="character" w:styleId="WWAbsatzStandardschriftart111" w:customStyle="1">
    <w:name w:val="WW-Absatz-Standardschriftart111"/>
    <w:qFormat/>
    <w:rsid w:val="007e67c2"/>
    <w:rPr/>
  </w:style>
  <w:style w:type="character" w:styleId="WWAbsatzStandardschriftart1111" w:customStyle="1">
    <w:name w:val="WW-Absatz-Standardschriftart1111"/>
    <w:qFormat/>
    <w:rsid w:val="007e67c2"/>
    <w:rPr/>
  </w:style>
  <w:style w:type="character" w:styleId="WWAbsatzStandardschriftart11111" w:customStyle="1">
    <w:name w:val="WW-Absatz-Standardschriftart11111"/>
    <w:qFormat/>
    <w:rsid w:val="007e67c2"/>
    <w:rPr/>
  </w:style>
  <w:style w:type="character" w:styleId="WWAbsatzStandardschriftart111111" w:customStyle="1">
    <w:name w:val="WW-Absatz-Standardschriftart111111"/>
    <w:qFormat/>
    <w:rsid w:val="007e67c2"/>
    <w:rPr/>
  </w:style>
  <w:style w:type="character" w:styleId="WWAbsatzStandardschriftart1111111" w:customStyle="1">
    <w:name w:val="WW-Absatz-Standardschriftart1111111"/>
    <w:qFormat/>
    <w:rsid w:val="007e67c2"/>
    <w:rPr/>
  </w:style>
  <w:style w:type="character" w:styleId="WWAbsatzStandardschriftart11111111" w:customStyle="1">
    <w:name w:val="WW-Absatz-Standardschriftart11111111"/>
    <w:qFormat/>
    <w:rsid w:val="007e67c2"/>
    <w:rPr/>
  </w:style>
  <w:style w:type="character" w:styleId="WWAbsatzStandardschriftart111111111" w:customStyle="1">
    <w:name w:val="WW-Absatz-Standardschriftart111111111"/>
    <w:qFormat/>
    <w:rsid w:val="007e67c2"/>
    <w:rPr/>
  </w:style>
  <w:style w:type="character" w:styleId="WWAbsatzStandardschriftart1111111111" w:customStyle="1">
    <w:name w:val="WW-Absatz-Standardschriftart1111111111"/>
    <w:qFormat/>
    <w:rsid w:val="007e67c2"/>
    <w:rPr/>
  </w:style>
  <w:style w:type="character" w:styleId="WWAbsatzStandardschriftart11111111111" w:customStyle="1">
    <w:name w:val="WW-Absatz-Standardschriftart11111111111"/>
    <w:qFormat/>
    <w:rsid w:val="007e67c2"/>
    <w:rPr/>
  </w:style>
  <w:style w:type="character" w:styleId="WWAbsatzStandardschriftart111111111111" w:customStyle="1">
    <w:name w:val="WW-Absatz-Standardschriftart111111111111"/>
    <w:qFormat/>
    <w:rsid w:val="007e67c2"/>
    <w:rPr/>
  </w:style>
  <w:style w:type="character" w:styleId="WWAbsatzStandardschriftart1111111111111" w:customStyle="1">
    <w:name w:val="WW-Absatz-Standardschriftart1111111111111"/>
    <w:qFormat/>
    <w:rsid w:val="007e67c2"/>
    <w:rPr/>
  </w:style>
  <w:style w:type="character" w:styleId="WWAbsatzStandardschriftart11111111111111" w:customStyle="1">
    <w:name w:val="WW-Absatz-Standardschriftart11111111111111"/>
    <w:qFormat/>
    <w:rsid w:val="007e67c2"/>
    <w:rPr/>
  </w:style>
  <w:style w:type="character" w:styleId="WWAbsatzStandardschriftart111111111111111" w:customStyle="1">
    <w:name w:val="WW-Absatz-Standardschriftart111111111111111"/>
    <w:qFormat/>
    <w:rsid w:val="007e67c2"/>
    <w:rPr/>
  </w:style>
  <w:style w:type="character" w:styleId="WWAbsatzStandardschriftart1111111111111111" w:customStyle="1">
    <w:name w:val="WW-Absatz-Standardschriftart1111111111111111"/>
    <w:qFormat/>
    <w:rsid w:val="007e67c2"/>
    <w:rPr/>
  </w:style>
  <w:style w:type="character" w:styleId="WWAbsatzStandardschriftart11111111111111111" w:customStyle="1">
    <w:name w:val="WW-Absatz-Standardschriftart11111111111111111"/>
    <w:qFormat/>
    <w:rsid w:val="007e67c2"/>
    <w:rPr/>
  </w:style>
  <w:style w:type="character" w:styleId="WWAbsatzStandardschriftart111111111111111111" w:customStyle="1">
    <w:name w:val="WW-Absatz-Standardschriftart111111111111111111"/>
    <w:qFormat/>
    <w:rsid w:val="007e67c2"/>
    <w:rPr/>
  </w:style>
  <w:style w:type="character" w:styleId="WWAbsatzStandardschriftart1111111111111111111" w:customStyle="1">
    <w:name w:val="WW-Absatz-Standardschriftart1111111111111111111"/>
    <w:qFormat/>
    <w:rsid w:val="007e67c2"/>
    <w:rPr/>
  </w:style>
  <w:style w:type="character" w:styleId="WWAbsatzStandardschriftart11111111111111111111" w:customStyle="1">
    <w:name w:val="WW-Absatz-Standardschriftart11111111111111111111"/>
    <w:qFormat/>
    <w:rsid w:val="007e67c2"/>
    <w:rPr/>
  </w:style>
  <w:style w:type="character" w:styleId="WWAbsatzStandardschriftart111111111111111111111" w:customStyle="1">
    <w:name w:val="WW-Absatz-Standardschriftart111111111111111111111"/>
    <w:qFormat/>
    <w:rsid w:val="007e67c2"/>
    <w:rPr/>
  </w:style>
  <w:style w:type="character" w:styleId="WWAbsatzStandardschriftart1111111111111111111111" w:customStyle="1">
    <w:name w:val="WW-Absatz-Standardschriftart1111111111111111111111"/>
    <w:qFormat/>
    <w:rsid w:val="007e67c2"/>
    <w:rPr/>
  </w:style>
  <w:style w:type="character" w:styleId="WWAbsatzStandardschriftart11111111111111111111111" w:customStyle="1">
    <w:name w:val="WW-Absatz-Standardschriftart11111111111111111111111"/>
    <w:qFormat/>
    <w:rsid w:val="007e67c2"/>
    <w:rPr/>
  </w:style>
  <w:style w:type="character" w:styleId="WWAbsatzStandardschriftart111111111111111111111111" w:customStyle="1">
    <w:name w:val="WW-Absatz-Standardschriftart111111111111111111111111"/>
    <w:qFormat/>
    <w:rsid w:val="007e67c2"/>
    <w:rPr/>
  </w:style>
  <w:style w:type="character" w:styleId="WWAbsatzStandardschriftart1111111111111111111111111" w:customStyle="1">
    <w:name w:val="WW-Absatz-Standardschriftart1111111111111111111111111"/>
    <w:qFormat/>
    <w:rsid w:val="007e67c2"/>
    <w:rPr/>
  </w:style>
  <w:style w:type="character" w:styleId="WWAbsatzStandardschriftart11111111111111111111111111" w:customStyle="1">
    <w:name w:val="WW-Absatz-Standardschriftart11111111111111111111111111"/>
    <w:qFormat/>
    <w:rsid w:val="007e67c2"/>
    <w:rPr/>
  </w:style>
  <w:style w:type="character" w:styleId="WWAbsatzStandardschriftart111111111111111111111111111" w:customStyle="1">
    <w:name w:val="WW-Absatz-Standardschriftart111111111111111111111111111"/>
    <w:qFormat/>
    <w:rsid w:val="007e67c2"/>
    <w:rPr/>
  </w:style>
  <w:style w:type="character" w:styleId="WWAbsatzStandardschriftart1111111111111111111111111111" w:customStyle="1">
    <w:name w:val="WW-Absatz-Standardschriftart1111111111111111111111111111"/>
    <w:qFormat/>
    <w:rsid w:val="007e67c2"/>
    <w:rPr/>
  </w:style>
  <w:style w:type="character" w:styleId="WWAbsatzStandardschriftart11111111111111111111111111111" w:customStyle="1">
    <w:name w:val="WW-Absatz-Standardschriftart11111111111111111111111111111"/>
    <w:qFormat/>
    <w:rsid w:val="007e67c2"/>
    <w:rPr/>
  </w:style>
  <w:style w:type="character" w:styleId="WWAbsatzStandardschriftart111111111111111111111111111111" w:customStyle="1">
    <w:name w:val="WW-Absatz-Standardschriftart111111111111111111111111111111"/>
    <w:qFormat/>
    <w:rsid w:val="007e67c2"/>
    <w:rPr/>
  </w:style>
  <w:style w:type="character" w:styleId="WWAbsatzStandardschriftart1111111111111111111111111111111" w:customStyle="1">
    <w:name w:val="WW-Absatz-Standardschriftart1111111111111111111111111111111"/>
    <w:qFormat/>
    <w:rsid w:val="007e67c2"/>
    <w:rPr/>
  </w:style>
  <w:style w:type="character" w:styleId="WWAbsatzStandardschriftart11111111111111111111111111111111" w:customStyle="1">
    <w:name w:val="WW-Absatz-Standardschriftart11111111111111111111111111111111"/>
    <w:qFormat/>
    <w:rsid w:val="007e67c2"/>
    <w:rPr/>
  </w:style>
  <w:style w:type="character" w:styleId="WWAbsatzStandardschriftart111111111111111111111111111111111" w:customStyle="1">
    <w:name w:val="WW-Absatz-Standardschriftart111111111111111111111111111111111"/>
    <w:qFormat/>
    <w:rsid w:val="007e67c2"/>
    <w:rPr/>
  </w:style>
  <w:style w:type="character" w:styleId="WWAbsatzStandardschriftart1111111111111111111111111111111111" w:customStyle="1">
    <w:name w:val="WW-Absatz-Standardschriftart1111111111111111111111111111111111"/>
    <w:qFormat/>
    <w:rsid w:val="007e67c2"/>
    <w:rPr/>
  </w:style>
  <w:style w:type="character" w:styleId="WWAbsatzStandardschriftart11111111111111111111111111111111111" w:customStyle="1">
    <w:name w:val="WW-Absatz-Standardschriftart11111111111111111111111111111111111"/>
    <w:qFormat/>
    <w:rsid w:val="007e67c2"/>
    <w:rPr/>
  </w:style>
  <w:style w:type="character" w:styleId="WWAbsatzStandardschriftart111111111111111111111111111111111111" w:customStyle="1">
    <w:name w:val="WW-Absatz-Standardschriftart111111111111111111111111111111111111"/>
    <w:qFormat/>
    <w:rsid w:val="007e67c2"/>
    <w:rPr/>
  </w:style>
  <w:style w:type="character" w:styleId="WWAbsatzStandardschriftart1111111111111111111111111111111111111" w:customStyle="1">
    <w:name w:val="WW-Absatz-Standardschriftart1111111111111111111111111111111111111"/>
    <w:qFormat/>
    <w:rsid w:val="007e67c2"/>
    <w:rPr/>
  </w:style>
  <w:style w:type="character" w:styleId="WWAbsatzStandardschriftart11111111111111111111111111111111111111" w:customStyle="1">
    <w:name w:val="WW-Absatz-Standardschriftart11111111111111111111111111111111111111"/>
    <w:qFormat/>
    <w:rsid w:val="007e67c2"/>
    <w:rPr/>
  </w:style>
  <w:style w:type="character" w:styleId="WWAbsatzStandardschriftart111111111111111111111111111111111111111" w:customStyle="1">
    <w:name w:val="WW-Absatz-Standardschriftart111111111111111111111111111111111111111"/>
    <w:qFormat/>
    <w:rsid w:val="007e67c2"/>
    <w:rPr/>
  </w:style>
  <w:style w:type="character" w:styleId="WWAbsatzStandardschriftart1111111111111111111111111111111111111111" w:customStyle="1">
    <w:name w:val="WW-Absatz-Standardschriftart1111111111111111111111111111111111111111"/>
    <w:qFormat/>
    <w:rsid w:val="007e67c2"/>
    <w:rPr/>
  </w:style>
  <w:style w:type="character" w:styleId="Fontepargpadro1" w:customStyle="1">
    <w:name w:val="Fonte parág. padrão1"/>
    <w:qFormat/>
    <w:rsid w:val="007e67c2"/>
    <w:rPr/>
  </w:style>
  <w:style w:type="character" w:styleId="WWAbsatzStandardschriftart11111111111111111111111111111111111111111" w:customStyle="1">
    <w:name w:val="WW-Absatz-Standardschriftart11111111111111111111111111111111111111111"/>
    <w:qFormat/>
    <w:rsid w:val="007e67c2"/>
    <w:rPr/>
  </w:style>
  <w:style w:type="character" w:styleId="WWAbsatzStandardschriftart111111111111111111111111111111111111111111" w:customStyle="1">
    <w:name w:val="WW-Absatz-Standardschriftart111111111111111111111111111111111111111111"/>
    <w:qFormat/>
    <w:rsid w:val="007e67c2"/>
    <w:rPr/>
  </w:style>
  <w:style w:type="character" w:styleId="WWAbsatzStandardschriftart1111111111111111111111111111111111111111111" w:customStyle="1">
    <w:name w:val="WW-Absatz-Standardschriftart1111111111111111111111111111111111111111111"/>
    <w:qFormat/>
    <w:rsid w:val="007e67c2"/>
    <w:rPr/>
  </w:style>
  <w:style w:type="character" w:styleId="WWAbsatzStandardschriftart11111111111111111111111111111111111111111111" w:customStyle="1">
    <w:name w:val="WW-Absatz-Standardschriftart11111111111111111111111111111111111111111111"/>
    <w:qFormat/>
    <w:rsid w:val="007e67c2"/>
    <w:rPr/>
  </w:style>
  <w:style w:type="character" w:styleId="WWAbsatzStandardschriftart111111111111111111111111111111111111111111111" w:customStyle="1">
    <w:name w:val="WW-Absatz-Standardschriftart111111111111111111111111111111111111111111111"/>
    <w:qFormat/>
    <w:rsid w:val="007e67c2"/>
    <w:rPr/>
  </w:style>
  <w:style w:type="character" w:styleId="WWAbsatzStandardschriftart1111111111111111111111111111111111111111111111" w:customStyle="1">
    <w:name w:val="WW-Absatz-Standardschriftart1111111111111111111111111111111111111111111111"/>
    <w:qFormat/>
    <w:rsid w:val="007e67c2"/>
    <w:rPr/>
  </w:style>
  <w:style w:type="character" w:styleId="WWAbsatzStandardschriftart11111111111111111111111111111111111111111111111" w:customStyle="1">
    <w:name w:val="WW-Absatz-Standardschriftart11111111111111111111111111111111111111111111111"/>
    <w:qFormat/>
    <w:rsid w:val="007e67c2"/>
    <w:rPr/>
  </w:style>
  <w:style w:type="character" w:styleId="WWAbsatzStandardschriftart111111111111111111111111111111111111111111111111" w:customStyle="1">
    <w:name w:val="WW-Absatz-Standardschriftart111111111111111111111111111111111111111111111111"/>
    <w:qFormat/>
    <w:rsid w:val="007e67c2"/>
    <w:rPr/>
  </w:style>
  <w:style w:type="character" w:styleId="WWAbsatzStandardschriftart1111111111111111111111111111111111111111111111111" w:customStyle="1">
    <w:name w:val="WW-Absatz-Standardschriftart1111111111111111111111111111111111111111111111111"/>
    <w:qFormat/>
    <w:rsid w:val="007e67c2"/>
    <w:rPr/>
  </w:style>
  <w:style w:type="character" w:styleId="WWAbsatzStandardschriftart11111111111111111111111111111111111111111111111111" w:customStyle="1">
    <w:name w:val="WW-Absatz-Standardschriftart11111111111111111111111111111111111111111111111111"/>
    <w:qFormat/>
    <w:rsid w:val="007e67c2"/>
    <w:rPr/>
  </w:style>
  <w:style w:type="character" w:styleId="WWAbsatzStandardschriftart111111111111111111111111111111111111111111111111111" w:customStyle="1">
    <w:name w:val="WW-Absatz-Standardschriftart111111111111111111111111111111111111111111111111111"/>
    <w:qFormat/>
    <w:rsid w:val="007e67c2"/>
    <w:rPr/>
  </w:style>
  <w:style w:type="character" w:styleId="WWAbsatzStandardschriftart1111111111111111111111111111111111111111111111111111" w:customStyle="1">
    <w:name w:val="WW-Absatz-Standardschriftart1111111111111111111111111111111111111111111111111111"/>
    <w:qFormat/>
    <w:rsid w:val="007e67c2"/>
    <w:rPr/>
  </w:style>
  <w:style w:type="character" w:styleId="WWAbsatzStandardschriftart11111111111111111111111111111111111111111111111111111" w:customStyle="1">
    <w:name w:val="WW-Absatz-Standardschriftart11111111111111111111111111111111111111111111111111111"/>
    <w:qFormat/>
    <w:rsid w:val="007e67c2"/>
    <w:rPr/>
  </w:style>
  <w:style w:type="character" w:styleId="WWAbsatzStandardschriftart111111111111111111111111111111111111111111111111111111" w:customStyle="1">
    <w:name w:val="WW-Absatz-Standardschriftart111111111111111111111111111111111111111111111111111111"/>
    <w:qFormat/>
    <w:rsid w:val="007e67c2"/>
    <w:rPr/>
  </w:style>
  <w:style w:type="character" w:styleId="WWAbsatzStandardschriftart1111111111111111111111111111111111111111111111111111111" w:customStyle="1">
    <w:name w:val="WW-Absatz-Standardschriftart1111111111111111111111111111111111111111111111111111111"/>
    <w:qFormat/>
    <w:rsid w:val="007e67c2"/>
    <w:rPr/>
  </w:style>
  <w:style w:type="character" w:styleId="WWAbsatzStandardschriftart11111111111111111111111111111111111111111111111111111111" w:customStyle="1">
    <w:name w:val="WW-Absatz-Standardschriftart11111111111111111111111111111111111111111111111111111111"/>
    <w:qFormat/>
    <w:rsid w:val="007e67c2"/>
    <w:rPr/>
  </w:style>
  <w:style w:type="character" w:styleId="WWAbsatzStandardschriftart111111111111111111111111111111111111111111111111111111111" w:customStyle="1">
    <w:name w:val="WW-Absatz-Standardschriftart111111111111111111111111111111111111111111111111111111111"/>
    <w:qFormat/>
    <w:rsid w:val="007e67c2"/>
    <w:rPr/>
  </w:style>
  <w:style w:type="character" w:styleId="LinkdaInternet">
    <w:name w:val="Link da Internet"/>
    <w:rsid w:val="007e67c2"/>
    <w:rPr>
      <w:color w:val="000080"/>
      <w:u w:val="single"/>
    </w:rPr>
  </w:style>
  <w:style w:type="character" w:styleId="Smbolosdenumerao" w:customStyle="1">
    <w:name w:val="Símbolos de numeração"/>
    <w:qFormat/>
    <w:rsid w:val="007e67c2"/>
    <w:rPr/>
  </w:style>
  <w:style w:type="character" w:styleId="Marcas" w:customStyle="1">
    <w:name w:val="Marcas"/>
    <w:qFormat/>
    <w:rsid w:val="007e67c2"/>
    <w:rPr>
      <w:rFonts w:ascii="OpenSymbol" w:hAnsi="OpenSymbol" w:eastAsia="OpenSymbol" w:cs="OpenSymbol"/>
    </w:rPr>
  </w:style>
  <w:style w:type="character" w:styleId="ListLabel1">
    <w:name w:val="ListLabel 1"/>
    <w:qFormat/>
    <w:rPr>
      <w:b/>
      <w:sz w:val="20"/>
      <w:szCs w:val="20"/>
    </w:rPr>
  </w:style>
  <w:style w:type="character" w:styleId="ListLabel2">
    <w:name w:val="ListLabel 2"/>
    <w:qFormat/>
    <w:rPr>
      <w:b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etexto">
    <w:name w:val="Body Text"/>
    <w:basedOn w:val="Normal"/>
    <w:rsid w:val="007e67c2"/>
    <w:pPr>
      <w:spacing w:before="0" w:after="120"/>
    </w:pPr>
    <w:rPr/>
  </w:style>
  <w:style w:type="paragraph" w:styleId="Lista">
    <w:name w:val="List"/>
    <w:basedOn w:val="Corpodetexto"/>
    <w:rsid w:val="007e67c2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 w:customStyle="1">
    <w:name w:val="Índice"/>
    <w:basedOn w:val="Normal"/>
    <w:qFormat/>
    <w:rsid w:val="007e67c2"/>
    <w:pPr>
      <w:suppressLineNumbers/>
    </w:pPr>
    <w:rPr/>
  </w:style>
  <w:style w:type="paragraph" w:styleId="Ttulo21" w:customStyle="1">
    <w:name w:val="Título2"/>
    <w:basedOn w:val="Normal"/>
    <w:qFormat/>
    <w:rsid w:val="007e67c2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Caption">
    <w:name w:val="caption"/>
    <w:basedOn w:val="Normal"/>
    <w:qFormat/>
    <w:rsid w:val="007e67c2"/>
    <w:pPr>
      <w:suppressLineNumbers/>
      <w:spacing w:before="120" w:after="120"/>
    </w:pPr>
    <w:rPr>
      <w:i/>
      <w:iCs/>
    </w:rPr>
  </w:style>
  <w:style w:type="paragraph" w:styleId="Ttulo11" w:customStyle="1">
    <w:name w:val="Título1"/>
    <w:basedOn w:val="Normal"/>
    <w:qFormat/>
    <w:rsid w:val="007e67c2"/>
    <w:pPr>
      <w:keepNext/>
      <w:spacing w:before="240" w:after="120"/>
    </w:pPr>
    <w:rPr>
      <w:rFonts w:ascii="Arial" w:hAnsi="Arial"/>
      <w:sz w:val="28"/>
      <w:szCs w:val="28"/>
    </w:rPr>
  </w:style>
  <w:style w:type="paragraph" w:styleId="Legenda1" w:customStyle="1">
    <w:name w:val="Legenda1"/>
    <w:basedOn w:val="Normal"/>
    <w:qFormat/>
    <w:rsid w:val="007e67c2"/>
    <w:pPr>
      <w:suppressLineNumbers/>
      <w:spacing w:before="120" w:after="120"/>
    </w:pPr>
    <w:rPr>
      <w:i/>
      <w:iCs/>
    </w:rPr>
  </w:style>
  <w:style w:type="paragraph" w:styleId="Contedodatabela" w:customStyle="1">
    <w:name w:val="Conteúdo da tabela"/>
    <w:basedOn w:val="Normal"/>
    <w:qFormat/>
    <w:rsid w:val="007e67c2"/>
    <w:pPr>
      <w:suppressLineNumbers/>
    </w:pPr>
    <w:rPr/>
  </w:style>
  <w:style w:type="paragraph" w:styleId="Rodap">
    <w:name w:val="Footer"/>
    <w:basedOn w:val="Normal"/>
    <w:rsid w:val="007e67c2"/>
    <w:pPr>
      <w:suppressLineNumbers/>
      <w:tabs>
        <w:tab w:val="center" w:pos="4818" w:leader="none"/>
        <w:tab w:val="right" w:pos="9637" w:leader="none"/>
      </w:tabs>
    </w:pPr>
    <w:rPr/>
  </w:style>
  <w:style w:type="paragraph" w:styleId="Contedodetabela" w:customStyle="1">
    <w:name w:val="Conteúdo de tabela"/>
    <w:basedOn w:val="Normal"/>
    <w:qFormat/>
    <w:rsid w:val="007e67c2"/>
    <w:pPr>
      <w:suppressLineNumbers/>
    </w:pPr>
    <w:rPr/>
  </w:style>
  <w:style w:type="paragraph" w:styleId="Ttulodetabela" w:customStyle="1">
    <w:name w:val="Título de tabela"/>
    <w:basedOn w:val="Contedodetabela"/>
    <w:qFormat/>
    <w:rsid w:val="007e67c2"/>
    <w:pPr>
      <w:jc w:val="center"/>
    </w:pPr>
    <w:rPr>
      <w:b/>
      <w:bCs/>
    </w:rPr>
  </w:style>
  <w:style w:type="paragraph" w:styleId="Cabealho">
    <w:name w:val="Header"/>
    <w:basedOn w:val="Normal"/>
    <w:rsid w:val="007e67c2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equadro" w:customStyle="1">
    <w:name w:val="Conteúdo de quadro"/>
    <w:basedOn w:val="Corpodetexto"/>
    <w:qFormat/>
    <w:rsid w:val="007e67c2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LibreOffice/5.1.4.2$Linux_X86_64 LibreOffice_project/10m0$Build-2</Application>
  <Pages>1</Pages>
  <Words>214</Words>
  <Characters>1460</Characters>
  <CharactersWithSpaces>1630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2016-10-26T12:54:00Z</dcterms:created>
  <dc:creator>ueg</dc:creator>
  <dc:description/>
  <dc:language>pt-BR</dc:language>
  <cp:lastModifiedBy/>
  <cp:lastPrinted>2016-10-26T13:12:00Z</cp:lastPrinted>
  <dcterms:modified xsi:type="dcterms:W3CDTF">2016-10-27T08:22:43Z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